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5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87"/>
        <w:gridCol w:w="337"/>
        <w:gridCol w:w="370"/>
        <w:gridCol w:w="133"/>
        <w:gridCol w:w="489"/>
        <w:gridCol w:w="284"/>
        <w:gridCol w:w="247"/>
        <w:gridCol w:w="120"/>
        <w:gridCol w:w="135"/>
        <w:gridCol w:w="75"/>
        <w:gridCol w:w="176"/>
        <w:gridCol w:w="184"/>
        <w:gridCol w:w="299"/>
        <w:gridCol w:w="151"/>
        <w:gridCol w:w="135"/>
        <w:gridCol w:w="310"/>
        <w:gridCol w:w="140"/>
        <w:gridCol w:w="195"/>
        <w:gridCol w:w="96"/>
        <w:gridCol w:w="369"/>
        <w:gridCol w:w="285"/>
        <w:gridCol w:w="345"/>
        <w:gridCol w:w="436"/>
        <w:gridCol w:w="10"/>
        <w:gridCol w:w="379"/>
        <w:gridCol w:w="60"/>
        <w:gridCol w:w="375"/>
        <w:gridCol w:w="330"/>
        <w:gridCol w:w="120"/>
        <w:gridCol w:w="40"/>
        <w:gridCol w:w="170"/>
        <w:gridCol w:w="81"/>
        <w:gridCol w:w="354"/>
        <w:gridCol w:w="111"/>
        <w:gridCol w:w="459"/>
        <w:gridCol w:w="60"/>
        <w:gridCol w:w="618"/>
        <w:gridCol w:w="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5000" w:type="pct"/>
            <w:gridSpan w:val="3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甘孜藏族自治州住房公积金个人住房贷款申请书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5000" w:type="pct"/>
            <w:gridSpan w:val="3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借款申请人基本情况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借款申请人姓名</w:t>
            </w:r>
          </w:p>
        </w:tc>
        <w:tc>
          <w:tcPr>
            <w:tcW w:w="1017" w:type="pct"/>
            <w:gridSpan w:val="8"/>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09" w:type="pct"/>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性别</w:t>
            </w:r>
          </w:p>
        </w:tc>
        <w:tc>
          <w:tcPr>
            <w:tcW w:w="216" w:type="pct"/>
            <w:gridSpan w:val="2"/>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81" w:type="pct"/>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婚姻状况</w:t>
            </w:r>
          </w:p>
        </w:tc>
        <w:tc>
          <w:tcPr>
            <w:tcW w:w="317" w:type="pct"/>
            <w:gridSpan w:val="3"/>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p>
        </w:tc>
        <w:tc>
          <w:tcPr>
            <w:tcW w:w="728"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共同借款人姓名</w:t>
            </w:r>
          </w:p>
        </w:tc>
        <w:tc>
          <w:tcPr>
            <w:tcW w:w="1009"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性别</w:t>
            </w: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身份证号码</w:t>
            </w:r>
          </w:p>
        </w:tc>
        <w:tc>
          <w:tcPr>
            <w:tcW w:w="2041" w:type="pct"/>
            <w:gridSpan w:val="1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28" w:type="pct"/>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身份证号码</w:t>
            </w:r>
          </w:p>
        </w:tc>
        <w:tc>
          <w:tcPr>
            <w:tcW w:w="1514" w:type="pct"/>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工作单位</w:t>
            </w:r>
          </w:p>
        </w:tc>
        <w:tc>
          <w:tcPr>
            <w:tcW w:w="2041" w:type="pct"/>
            <w:gridSpan w:val="1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28"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工作单位</w:t>
            </w:r>
          </w:p>
        </w:tc>
        <w:tc>
          <w:tcPr>
            <w:tcW w:w="1514" w:type="pct"/>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9"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公积金缴存地</w:t>
            </w:r>
          </w:p>
        </w:tc>
        <w:tc>
          <w:tcPr>
            <w:tcW w:w="63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□本地缴存      □异地缴存</w:t>
            </w:r>
          </w:p>
        </w:tc>
        <w:tc>
          <w:tcPr>
            <w:tcW w:w="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公积金帐号</w:t>
            </w:r>
          </w:p>
        </w:tc>
        <w:tc>
          <w:tcPr>
            <w:tcW w:w="67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728"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是否缴交公积金</w:t>
            </w:r>
          </w:p>
        </w:tc>
        <w:tc>
          <w:tcPr>
            <w:tcW w:w="33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  □否</w:t>
            </w:r>
          </w:p>
        </w:tc>
        <w:tc>
          <w:tcPr>
            <w:tcW w:w="36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公积金帐号</w:t>
            </w:r>
          </w:p>
        </w:tc>
        <w:tc>
          <w:tcPr>
            <w:tcW w:w="807" w:type="pct"/>
            <w:gridSpan w:val="5"/>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公积金余额(元)</w:t>
            </w:r>
          </w:p>
        </w:tc>
        <w:tc>
          <w:tcPr>
            <w:tcW w:w="63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月缴存额（元）</w:t>
            </w:r>
          </w:p>
        </w:tc>
        <w:tc>
          <w:tcPr>
            <w:tcW w:w="67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2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公积金余额(元)</w:t>
            </w:r>
          </w:p>
        </w:tc>
        <w:tc>
          <w:tcPr>
            <w:tcW w:w="497"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48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月缴存额(元)</w:t>
            </w:r>
          </w:p>
        </w:tc>
        <w:tc>
          <w:tcPr>
            <w:tcW w:w="53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月收入(元)</w:t>
            </w:r>
          </w:p>
        </w:tc>
        <w:tc>
          <w:tcPr>
            <w:tcW w:w="63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3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月支出(元)</w:t>
            </w:r>
          </w:p>
        </w:tc>
        <w:tc>
          <w:tcPr>
            <w:tcW w:w="671"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28"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月收入(元)</w:t>
            </w:r>
          </w:p>
        </w:tc>
        <w:tc>
          <w:tcPr>
            <w:tcW w:w="497"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83" w:type="pct"/>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月支出(元)</w:t>
            </w:r>
          </w:p>
        </w:tc>
        <w:tc>
          <w:tcPr>
            <w:tcW w:w="533" w:type="pct"/>
            <w:gridSpan w:val="3"/>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联系电话</w:t>
            </w:r>
          </w:p>
        </w:tc>
        <w:tc>
          <w:tcPr>
            <w:tcW w:w="40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637"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28" w:type="pct"/>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联系电话</w:t>
            </w:r>
          </w:p>
        </w:tc>
        <w:tc>
          <w:tcPr>
            <w:tcW w:w="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118"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0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手机</w:t>
            </w:r>
          </w:p>
        </w:tc>
        <w:tc>
          <w:tcPr>
            <w:tcW w:w="1637"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28"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手机</w:t>
            </w:r>
          </w:p>
        </w:tc>
        <w:tc>
          <w:tcPr>
            <w:tcW w:w="1118"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家庭电话</w:t>
            </w:r>
          </w:p>
        </w:tc>
        <w:tc>
          <w:tcPr>
            <w:tcW w:w="4284" w:type="pct"/>
            <w:gridSpan w:val="3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现家庭详细地址</w:t>
            </w:r>
          </w:p>
        </w:tc>
        <w:tc>
          <w:tcPr>
            <w:tcW w:w="4284" w:type="pct"/>
            <w:gridSpan w:val="3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      市(县、区)        路(街)     号(         小区)     幢      单元     楼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3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借款申请事项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借款金额</w:t>
            </w:r>
          </w:p>
        </w:tc>
        <w:tc>
          <w:tcPr>
            <w:tcW w:w="2041" w:type="pct"/>
            <w:gridSpan w:val="19"/>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小写</w:t>
            </w:r>
            <w:r>
              <w:rPr>
                <w:rFonts w:hint="eastAsia" w:ascii="宋体" w:hAnsi="宋体" w:eastAsia="宋体" w:cs="宋体"/>
                <w:i w:val="0"/>
                <w:iCs w:val="0"/>
                <w:color w:val="000000"/>
                <w:kern w:val="0"/>
                <w:sz w:val="18"/>
                <w:szCs w:val="18"/>
                <w:u w:val="single"/>
                <w:lang w:val="en-US" w:eastAsia="zh-CN" w:bidi="ar"/>
              </w:rPr>
              <w:t xml:space="preserve">                                  </w:t>
            </w:r>
          </w:p>
        </w:tc>
        <w:tc>
          <w:tcPr>
            <w:tcW w:w="302"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借款期限</w:t>
            </w:r>
          </w:p>
        </w:tc>
        <w:tc>
          <w:tcPr>
            <w:tcW w:w="605" w:type="pct"/>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w:t>
            </w:r>
          </w:p>
        </w:tc>
        <w:tc>
          <w:tcPr>
            <w:tcW w:w="317" w:type="pct"/>
            <w:gridSpan w:val="4"/>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借款用途</w:t>
            </w:r>
          </w:p>
        </w:tc>
        <w:tc>
          <w:tcPr>
            <w:tcW w:w="1017" w:type="pct"/>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□购买  □建造       □翻建  □大修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041" w:type="pct"/>
            <w:gridSpan w:val="19"/>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大写</w:t>
            </w:r>
            <w:r>
              <w:rPr>
                <w:rFonts w:hint="eastAsia" w:ascii="宋体" w:hAnsi="宋体" w:eastAsia="宋体" w:cs="宋体"/>
                <w:i w:val="0"/>
                <w:iCs w:val="0"/>
                <w:color w:val="000000"/>
                <w:kern w:val="0"/>
                <w:sz w:val="18"/>
                <w:szCs w:val="18"/>
                <w:u w:val="single"/>
                <w:lang w:val="en-US" w:eastAsia="zh-CN" w:bidi="ar"/>
              </w:rPr>
              <w:t xml:space="preserve">                                  </w:t>
            </w:r>
          </w:p>
        </w:tc>
        <w:tc>
          <w:tcPr>
            <w:tcW w:w="302" w:type="pct"/>
            <w:gridSpan w:val="2"/>
            <w:vMerge w:val="continue"/>
            <w:tcBorders>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05"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7"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17" w:type="pct"/>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借款类型</w:t>
            </w:r>
          </w:p>
        </w:tc>
        <w:tc>
          <w:tcPr>
            <w:tcW w:w="2041" w:type="pct"/>
            <w:gridSpan w:val="1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178" w:leftChars="85"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□公积金贷款 □组合贷款                  其中：商业贷款金额</w:t>
            </w:r>
            <w:r>
              <w:rPr>
                <w:rFonts w:hint="eastAsia" w:ascii="宋体" w:hAnsi="宋体" w:eastAsia="宋体" w:cs="宋体"/>
                <w:i w:val="0"/>
                <w:iCs w:val="0"/>
                <w:color w:val="000000"/>
                <w:kern w:val="0"/>
                <w:sz w:val="18"/>
                <w:szCs w:val="18"/>
                <w:u w:val="singl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元</w:t>
            </w:r>
          </w:p>
        </w:tc>
        <w:tc>
          <w:tcPr>
            <w:tcW w:w="908"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还款方式</w:t>
            </w:r>
          </w:p>
        </w:tc>
        <w:tc>
          <w:tcPr>
            <w:tcW w:w="1334"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□等额本息 □等额本金 </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□利随本清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受委托贷款银行</w:t>
            </w:r>
          </w:p>
        </w:tc>
        <w:tc>
          <w:tcPr>
            <w:tcW w:w="4284" w:type="pct"/>
            <w:gridSpan w:val="3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□中国工商银行□中国建设银行□中国农业银行□中国邮政储蓄银行□甘孜农村商业银行□</w:t>
            </w:r>
            <w:r>
              <w:rPr>
                <w:rFonts w:hint="eastAsia" w:ascii="宋体" w:hAnsi="宋体" w:eastAsia="宋体" w:cs="宋体"/>
                <w:i w:val="0"/>
                <w:iCs w:val="0"/>
                <w:color w:val="000000"/>
                <w:kern w:val="0"/>
                <w:sz w:val="18"/>
                <w:szCs w:val="18"/>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还款帐户户名</w:t>
            </w:r>
          </w:p>
        </w:tc>
        <w:tc>
          <w:tcPr>
            <w:tcW w:w="1656" w:type="pct"/>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3"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还款帐户帐号（工资卡）</w:t>
            </w:r>
          </w:p>
        </w:tc>
        <w:tc>
          <w:tcPr>
            <w:tcW w:w="1334"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3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借款用途信息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售房单位     （售房人）</w:t>
            </w:r>
          </w:p>
        </w:tc>
        <w:tc>
          <w:tcPr>
            <w:tcW w:w="2178" w:type="pct"/>
            <w:gridSpan w:val="20"/>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75" w:type="pct"/>
            <w:gridSpan w:val="2"/>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房屋 类型</w:t>
            </w:r>
          </w:p>
        </w:tc>
        <w:tc>
          <w:tcPr>
            <w:tcW w:w="1730" w:type="pct"/>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□现房  □期房  □二手房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购房地址</w:t>
            </w:r>
          </w:p>
        </w:tc>
        <w:tc>
          <w:tcPr>
            <w:tcW w:w="4284" w:type="pct"/>
            <w:gridSpan w:val="3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      市(县、区)        路(街)     号(         小区)     幢      单元     楼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购房合同编号</w:t>
            </w:r>
          </w:p>
        </w:tc>
        <w:tc>
          <w:tcPr>
            <w:tcW w:w="1656" w:type="pct"/>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93"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不动产权证书编号</w:t>
            </w:r>
          </w:p>
        </w:tc>
        <w:tc>
          <w:tcPr>
            <w:tcW w:w="1334"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建筑面积</w:t>
            </w:r>
          </w:p>
        </w:tc>
        <w:tc>
          <w:tcPr>
            <w:tcW w:w="95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w:t>
            </w:r>
          </w:p>
        </w:tc>
        <w:tc>
          <w:tcPr>
            <w:tcW w:w="555" w:type="pct"/>
            <w:gridSpan w:val="7"/>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交易单价</w:t>
            </w:r>
          </w:p>
        </w:tc>
        <w:tc>
          <w:tcPr>
            <w:tcW w:w="1051" w:type="pct"/>
            <w:gridSpan w:val="9"/>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r>
              <w:rPr>
                <w:rFonts w:hint="eastAsia" w:ascii="宋体" w:hAnsi="宋体" w:eastAsia="宋体" w:cs="宋体"/>
                <w:i w:val="0"/>
                <w:iCs w:val="0"/>
                <w:color w:val="000000"/>
                <w:kern w:val="0"/>
                <w:sz w:val="22"/>
                <w:szCs w:val="22"/>
                <w:u w:val="none"/>
                <w:lang w:val="en-US" w:eastAsia="zh-CN" w:bidi="ar"/>
              </w:rPr>
              <w:t>㎡</w:t>
            </w:r>
          </w:p>
        </w:tc>
        <w:tc>
          <w:tcPr>
            <w:tcW w:w="708" w:type="pct"/>
            <w:gridSpan w:val="7"/>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购房总价款</w:t>
            </w:r>
          </w:p>
        </w:tc>
        <w:tc>
          <w:tcPr>
            <w:tcW w:w="1017" w:type="pct"/>
            <w:gridSpan w:val="7"/>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开工时间</w:t>
            </w:r>
          </w:p>
        </w:tc>
        <w:tc>
          <w:tcPr>
            <w:tcW w:w="952" w:type="pct"/>
            <w:gridSpan w:val="7"/>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55" w:type="pct"/>
            <w:gridSpan w:val="7"/>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竣工时间</w:t>
            </w:r>
          </w:p>
        </w:tc>
        <w:tc>
          <w:tcPr>
            <w:tcW w:w="1051" w:type="pct"/>
            <w:gridSpan w:val="9"/>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08" w:type="pct"/>
            <w:gridSpan w:val="7"/>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首付款</w:t>
            </w:r>
          </w:p>
        </w:tc>
        <w:tc>
          <w:tcPr>
            <w:tcW w:w="1017" w:type="pct"/>
            <w:gridSpan w:val="7"/>
            <w:tcBorders>
              <w:top w:val="single" w:color="auto" w:sz="4" w:space="0"/>
              <w:left w:val="single" w:color="000000"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3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抵押担保信息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715" w:type="pc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抵押物类型</w:t>
            </w:r>
          </w:p>
        </w:tc>
        <w:tc>
          <w:tcPr>
            <w:tcW w:w="3306" w:type="pct"/>
            <w:gridSpan w:val="3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□所购期房      □所购现房        □其它房产</w:t>
            </w:r>
          </w:p>
        </w:tc>
        <w:tc>
          <w:tcPr>
            <w:tcW w:w="22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面积</w:t>
            </w:r>
          </w:p>
        </w:tc>
        <w:tc>
          <w:tcPr>
            <w:tcW w:w="75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抵押人名称</w:t>
            </w:r>
          </w:p>
        </w:tc>
        <w:tc>
          <w:tcPr>
            <w:tcW w:w="1053" w:type="pct"/>
            <w:gridSpan w:val="9"/>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03" w:type="pct"/>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身份证号码</w:t>
            </w:r>
          </w:p>
        </w:tc>
        <w:tc>
          <w:tcPr>
            <w:tcW w:w="1293" w:type="pct"/>
            <w:gridSpan w:val="11"/>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0"/>
                <w:szCs w:val="20"/>
                <w:u w:val="none"/>
                <w:lang w:val="en-US" w:eastAsia="zh-CN"/>
              </w:rPr>
            </w:pPr>
          </w:p>
        </w:tc>
        <w:tc>
          <w:tcPr>
            <w:tcW w:w="579" w:type="pct"/>
            <w:gridSpan w:val="7"/>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联系电话</w:t>
            </w:r>
          </w:p>
        </w:tc>
        <w:tc>
          <w:tcPr>
            <w:tcW w:w="754" w:type="pct"/>
            <w:gridSpan w:val="4"/>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购房合同编号</w:t>
            </w:r>
          </w:p>
        </w:tc>
        <w:tc>
          <w:tcPr>
            <w:tcW w:w="894"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23" w:type="pct"/>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不动产权证书编号</w:t>
            </w:r>
          </w:p>
        </w:tc>
        <w:tc>
          <w:tcPr>
            <w:tcW w:w="1132"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6"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评估价值</w:t>
            </w:r>
          </w:p>
        </w:tc>
        <w:tc>
          <w:tcPr>
            <w:tcW w:w="978"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38"/>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kern w:val="0"/>
                <w:sz w:val="20"/>
                <w:szCs w:val="20"/>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抵押人承诺：</w:t>
            </w:r>
            <w:r>
              <w:rPr>
                <w:rFonts w:hint="eastAsia" w:ascii="宋体" w:hAnsi="宋体" w:eastAsia="宋体" w:cs="宋体"/>
                <w:i w:val="0"/>
                <w:iCs w:val="0"/>
                <w:color w:val="000000"/>
                <w:kern w:val="0"/>
                <w:sz w:val="20"/>
                <w:szCs w:val="20"/>
                <w:u w:val="none"/>
                <w:lang w:val="en-US" w:eastAsia="zh-CN" w:bidi="ar"/>
              </w:rPr>
              <w:t>位于</w:t>
            </w:r>
            <w:r>
              <w:rPr>
                <w:rFonts w:hint="eastAsia" w:ascii="宋体" w:hAnsi="宋体" w:eastAsia="宋体" w:cs="宋体"/>
                <w:i w:val="0"/>
                <w:iCs w:val="0"/>
                <w:color w:val="000000"/>
                <w:kern w:val="0"/>
                <w:sz w:val="20"/>
                <w:szCs w:val="20"/>
                <w:u w:val="singl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（房屋地址）为本人和 </w:t>
            </w:r>
            <w:r>
              <w:rPr>
                <w:rFonts w:hint="eastAsia" w:ascii="宋体" w:hAnsi="宋体" w:eastAsia="宋体" w:cs="宋体"/>
                <w:i w:val="0"/>
                <w:iCs w:val="0"/>
                <w:color w:val="000000"/>
                <w:kern w:val="0"/>
                <w:sz w:val="20"/>
                <w:szCs w:val="20"/>
                <w:u w:val="singl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共有， 本</w:t>
            </w:r>
          </w:p>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人及共有人同意将该住房用作借款人申请公积金个人住房贷款房地产抵押，并保证当出现《抵押合同》约定事项而导</w:t>
            </w:r>
          </w:p>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致处置抵押物时，愿意接受司法机关的强制执行措施，无条件地迁出该房屋。</w:t>
            </w:r>
          </w:p>
          <w:p>
            <w:pPr>
              <w:keepNext w:val="0"/>
              <w:keepLines w:val="0"/>
              <w:widowControl/>
              <w:suppressLineNumbers w:val="0"/>
              <w:jc w:val="left"/>
              <w:textAlignment w:val="bottom"/>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000" w:type="pct"/>
            <w:gridSpan w:val="38"/>
            <w:tcBorders>
              <w:top w:val="nil"/>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480" w:lineRule="auto"/>
              <w:jc w:val="left"/>
              <w:textAlignment w:val="bottom"/>
              <w:rPr>
                <w:rFonts w:hint="eastAsia" w:ascii="宋体" w:hAnsi="宋体" w:eastAsia="宋体" w:cs="宋体"/>
                <w:b/>
                <w:bCs/>
                <w:i w:val="0"/>
                <w:iCs w:val="0"/>
                <w:color w:val="231916"/>
                <w:sz w:val="20"/>
                <w:szCs w:val="20"/>
                <w:u w:val="none"/>
              </w:rPr>
            </w:pPr>
            <w:r>
              <w:rPr>
                <w:rFonts w:hint="eastAsia" w:ascii="宋体" w:hAnsi="宋体" w:eastAsia="宋体" w:cs="宋体"/>
                <w:b/>
                <w:bCs/>
                <w:i w:val="0"/>
                <w:iCs w:val="0"/>
                <w:color w:val="231916"/>
                <w:kern w:val="0"/>
                <w:sz w:val="20"/>
                <w:szCs w:val="20"/>
                <w:u w:val="none"/>
                <w:lang w:val="en-US" w:eastAsia="zh-CN" w:bidi="ar"/>
              </w:rPr>
              <w:t xml:space="preserve">      抵押人（签名）：                              </w:t>
            </w:r>
            <w:r>
              <w:rPr>
                <w:rFonts w:hint="eastAsia" w:ascii="宋体" w:hAnsi="宋体" w:eastAsia="宋体" w:cs="宋体"/>
                <w:i w:val="0"/>
                <w:iCs w:val="0"/>
                <w:color w:val="231916"/>
                <w:kern w:val="0"/>
                <w:sz w:val="18"/>
                <w:szCs w:val="18"/>
                <w:u w:val="none"/>
                <w:lang w:val="en-US" w:eastAsia="zh-CN" w:bidi="ar"/>
              </w:rPr>
              <w:t>抵押人：指不动产权证或购房合同记载的全部房屋所有权人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3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231916"/>
                <w:sz w:val="22"/>
                <w:szCs w:val="22"/>
                <w:u w:val="none"/>
              </w:rPr>
            </w:pPr>
            <w:r>
              <w:rPr>
                <w:rFonts w:hint="eastAsia" w:ascii="宋体" w:hAnsi="宋体" w:eastAsia="宋体" w:cs="宋体"/>
                <w:b/>
                <w:bCs/>
                <w:i w:val="0"/>
                <w:iCs w:val="0"/>
                <w:color w:val="231916"/>
                <w:kern w:val="0"/>
                <w:sz w:val="22"/>
                <w:szCs w:val="22"/>
                <w:u w:val="none"/>
                <w:lang w:val="en-US" w:eastAsia="zh-CN" w:bidi="ar"/>
              </w:rPr>
              <w:t>贷款资金划拨信息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231916"/>
                <w:sz w:val="20"/>
                <w:szCs w:val="20"/>
                <w:u w:val="none"/>
              </w:rPr>
            </w:pPr>
            <w:r>
              <w:rPr>
                <w:rFonts w:hint="eastAsia" w:ascii="宋体" w:hAnsi="宋体" w:eastAsia="宋体" w:cs="宋体"/>
                <w:i w:val="0"/>
                <w:iCs w:val="0"/>
                <w:color w:val="231916"/>
                <w:kern w:val="0"/>
                <w:sz w:val="20"/>
                <w:szCs w:val="20"/>
                <w:u w:val="none"/>
                <w:lang w:val="en-US" w:eastAsia="zh-CN" w:bidi="ar"/>
              </w:rPr>
              <w:t>收款人名称</w:t>
            </w:r>
          </w:p>
        </w:tc>
        <w:tc>
          <w:tcPr>
            <w:tcW w:w="1656" w:type="pct"/>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4"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贷款划付开户银行名称</w:t>
            </w:r>
          </w:p>
        </w:tc>
        <w:tc>
          <w:tcPr>
            <w:tcW w:w="1543" w:type="pct"/>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帐号</w:t>
            </w:r>
          </w:p>
        </w:tc>
        <w:tc>
          <w:tcPr>
            <w:tcW w:w="4284" w:type="pct"/>
            <w:gridSpan w:val="3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38"/>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个人声明及授权书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38"/>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申请人保证向甘孜藏族自治州住房公积金管理中心声明和承诺的事项、业务办理过程中所填写的信息、提交的资料均完整、真实、准确、合法、有效，不存在与事实不符的情况。如存在虚假、隐瞒等行为，申请人同意按照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38"/>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不良行为相关管理规定进行处理，如因不实声明、承诺、提供虚假信息或材料，自愿承担因此造成的经济和法律责任。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38"/>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2.申请人（含共同借款人）授权你中心：向公安机关核验本人个人身份信息； 向婚姻登记机构核验本人的婚姻信息；向不动产登记部门及住房保障和房地产管理部门核查住房产权产籍信息，并同意承担因此所产生的责任和义务。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38"/>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3.在个贷偿还期间出现逾期情况时，申请人授权甘孜藏族自治州住房公积金管理中心在本人（含共同借款人）所有银行账户及住房公积金账户中直接扣收贷款本息、罚息、违约金等。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3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600" w:lineRule="auto"/>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借款申请人（签字）：                        共同借款人（签字）：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38"/>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拟定该户贷款</w:t>
            </w:r>
            <w:r>
              <w:rPr>
                <w:rFonts w:hint="eastAsia" w:ascii="宋体" w:hAnsi="宋体" w:eastAsia="宋体" w:cs="宋体"/>
                <w:i w:val="0"/>
                <w:iCs w:val="0"/>
                <w:color w:val="000000"/>
                <w:kern w:val="0"/>
                <w:sz w:val="20"/>
                <w:szCs w:val="20"/>
                <w:u w:val="singl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元，贷款期限</w:t>
            </w:r>
            <w:r>
              <w:rPr>
                <w:rFonts w:hint="eastAsia" w:ascii="宋体" w:hAnsi="宋体" w:eastAsia="宋体" w:cs="宋体"/>
                <w:i w:val="0"/>
                <w:iCs w:val="0"/>
                <w:color w:val="000000"/>
                <w:kern w:val="0"/>
                <w:sz w:val="20"/>
                <w:szCs w:val="20"/>
                <w:u w:val="singl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000" w:type="pct"/>
            <w:gridSpan w:val="38"/>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以上各项情况属实，建议按拟定贷款金额和贷款期限发放贷款。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00" w:type="pct"/>
            <w:gridSpan w:val="3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b/>
                <w:bCs/>
                <w:i w:val="0"/>
                <w:iCs w:val="0"/>
                <w:color w:val="000000"/>
                <w:kern w:val="0"/>
                <w:sz w:val="20"/>
                <w:szCs w:val="20"/>
                <w:u w:val="none"/>
                <w:lang w:val="en-US" w:eastAsia="zh-CN" w:bidi="ar"/>
              </w:rPr>
              <w:t>信贷初审员（签字）：</w:t>
            </w:r>
            <w:r>
              <w:rPr>
                <w:rFonts w:hint="eastAsia" w:ascii="宋体" w:hAnsi="宋体" w:eastAsia="宋体" w:cs="宋体"/>
                <w:i w:val="0"/>
                <w:iCs w:val="0"/>
                <w:color w:val="000000"/>
                <w:kern w:val="0"/>
                <w:sz w:val="20"/>
                <w:szCs w:val="20"/>
                <w:u w:val="singl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000" w:type="pct"/>
            <w:gridSpan w:val="38"/>
            <w:tcBorders>
              <w:top w:val="single" w:color="000000" w:sz="4" w:space="0"/>
              <w:left w:val="single" w:color="000000" w:sz="4" w:space="0"/>
              <w:bottom w:val="nil"/>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管理部主任（签字）：</w:t>
            </w:r>
            <w:r>
              <w:rPr>
                <w:rFonts w:hint="eastAsia" w:ascii="宋体" w:hAnsi="宋体" w:eastAsia="宋体" w:cs="宋体"/>
                <w:b/>
                <w:bCs/>
                <w:i w:val="0"/>
                <w:iCs w:val="0"/>
                <w:color w:val="000000"/>
                <w:kern w:val="0"/>
                <w:sz w:val="20"/>
                <w:szCs w:val="20"/>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5000" w:type="pct"/>
            <w:gridSpan w:val="38"/>
            <w:tcBorders>
              <w:top w:val="nil"/>
              <w:left w:val="single" w:color="000000" w:sz="4" w:space="0"/>
              <w:bottom w:val="nil"/>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管理部（公章）：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15" w:type="pct"/>
            <w:tcBorders>
              <w:top w:val="nil"/>
              <w:left w:val="single" w:color="000000" w:sz="4" w:space="0"/>
              <w:bottom w:val="single" w:color="000000" w:sz="4" w:space="0"/>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77"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435" w:type="pct"/>
            <w:gridSpan w:val="3"/>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362" w:type="pct"/>
            <w:gridSpan w:val="5"/>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232" w:type="pct"/>
            <w:gridSpan w:val="2"/>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493" w:type="pct"/>
            <w:gridSpan w:val="6"/>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480" w:type="pct"/>
            <w:gridSpan w:val="3"/>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841" w:type="pct"/>
            <w:gridSpan w:val="8"/>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098" w:type="pct"/>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     月    日</w:t>
            </w:r>
          </w:p>
        </w:tc>
      </w:tr>
    </w:tbl>
    <w:p/>
    <w:sectPr>
      <w:pgSz w:w="11906" w:h="16838"/>
      <w:pgMar w:top="1440" w:right="896" w:bottom="1837" w:left="95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YzhlMTZiOTVhYjQyZTNkMWIyMmY0MzI0YjAzYTEifQ=="/>
  </w:docVars>
  <w:rsids>
    <w:rsidRoot w:val="523A48FA"/>
    <w:rsid w:val="004E474F"/>
    <w:rsid w:val="010B2AF9"/>
    <w:rsid w:val="04734FCD"/>
    <w:rsid w:val="05704DD8"/>
    <w:rsid w:val="05A97B5B"/>
    <w:rsid w:val="06581AF4"/>
    <w:rsid w:val="09A32B0F"/>
    <w:rsid w:val="10FE58F6"/>
    <w:rsid w:val="11A26319"/>
    <w:rsid w:val="16CF7F65"/>
    <w:rsid w:val="17820AE5"/>
    <w:rsid w:val="17C76AD9"/>
    <w:rsid w:val="1F4E5B55"/>
    <w:rsid w:val="1F9361C9"/>
    <w:rsid w:val="20117531"/>
    <w:rsid w:val="20E64FFC"/>
    <w:rsid w:val="2B261911"/>
    <w:rsid w:val="2B6E32AC"/>
    <w:rsid w:val="2DDF5A78"/>
    <w:rsid w:val="2EAE5763"/>
    <w:rsid w:val="34B8182C"/>
    <w:rsid w:val="3776777C"/>
    <w:rsid w:val="37E42938"/>
    <w:rsid w:val="3A092204"/>
    <w:rsid w:val="3B2350B9"/>
    <w:rsid w:val="3F632CDD"/>
    <w:rsid w:val="41A4122D"/>
    <w:rsid w:val="45644E54"/>
    <w:rsid w:val="45CC5137"/>
    <w:rsid w:val="49F80D86"/>
    <w:rsid w:val="4E571C5E"/>
    <w:rsid w:val="50F9524E"/>
    <w:rsid w:val="523A48FA"/>
    <w:rsid w:val="53430A03"/>
    <w:rsid w:val="59A044B9"/>
    <w:rsid w:val="5A6307F6"/>
    <w:rsid w:val="5BAD55B3"/>
    <w:rsid w:val="5D7C6FEB"/>
    <w:rsid w:val="62F441AF"/>
    <w:rsid w:val="63764407"/>
    <w:rsid w:val="63C70AD3"/>
    <w:rsid w:val="66D1485C"/>
    <w:rsid w:val="69F14E5A"/>
    <w:rsid w:val="6B260499"/>
    <w:rsid w:val="6CA81BAB"/>
    <w:rsid w:val="6F8B1310"/>
    <w:rsid w:val="70422316"/>
    <w:rsid w:val="710F1523"/>
    <w:rsid w:val="724C7FEE"/>
    <w:rsid w:val="73D16993"/>
    <w:rsid w:val="76F24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51"/>
    <w:basedOn w:val="3"/>
    <w:uiPriority w:val="0"/>
    <w:rPr>
      <w:rFonts w:hint="eastAsia" w:ascii="宋体" w:hAnsi="宋体" w:eastAsia="宋体" w:cs="宋体"/>
      <w:color w:val="000000"/>
      <w:sz w:val="18"/>
      <w:szCs w:val="18"/>
      <w:u w:val="none"/>
    </w:rPr>
  </w:style>
  <w:style w:type="character" w:customStyle="1" w:styleId="5">
    <w:name w:val="font161"/>
    <w:basedOn w:val="3"/>
    <w:uiPriority w:val="0"/>
    <w:rPr>
      <w:rFonts w:hint="eastAsia" w:ascii="宋体" w:hAnsi="宋体" w:eastAsia="宋体" w:cs="宋体"/>
      <w:color w:val="000000"/>
      <w:sz w:val="18"/>
      <w:szCs w:val="18"/>
      <w:u w:val="single"/>
    </w:rPr>
  </w:style>
  <w:style w:type="character" w:customStyle="1" w:styleId="6">
    <w:name w:val="font171"/>
    <w:basedOn w:val="3"/>
    <w:uiPriority w:val="0"/>
    <w:rPr>
      <w:rFonts w:hint="eastAsia" w:ascii="宋体" w:hAnsi="宋体" w:eastAsia="宋体" w:cs="宋体"/>
      <w:color w:val="000000"/>
      <w:sz w:val="22"/>
      <w:szCs w:val="22"/>
      <w:u w:val="none"/>
    </w:rPr>
  </w:style>
  <w:style w:type="character" w:customStyle="1" w:styleId="7">
    <w:name w:val="font91"/>
    <w:basedOn w:val="3"/>
    <w:uiPriority w:val="0"/>
    <w:rPr>
      <w:rFonts w:hint="eastAsia" w:ascii="宋体" w:hAnsi="宋体" w:eastAsia="宋体" w:cs="宋体"/>
      <w:b/>
      <w:bCs/>
      <w:color w:val="000000"/>
      <w:sz w:val="20"/>
      <w:szCs w:val="20"/>
      <w:u w:val="none"/>
    </w:rPr>
  </w:style>
  <w:style w:type="character" w:customStyle="1" w:styleId="8">
    <w:name w:val="font81"/>
    <w:basedOn w:val="3"/>
    <w:qFormat/>
    <w:uiPriority w:val="0"/>
    <w:rPr>
      <w:rFonts w:hint="eastAsia" w:ascii="宋体" w:hAnsi="宋体" w:eastAsia="宋体" w:cs="宋体"/>
      <w:color w:val="000000"/>
      <w:sz w:val="20"/>
      <w:szCs w:val="20"/>
      <w:u w:val="none"/>
    </w:rPr>
  </w:style>
  <w:style w:type="character" w:customStyle="1" w:styleId="9">
    <w:name w:val="font181"/>
    <w:basedOn w:val="3"/>
    <w:uiPriority w:val="0"/>
    <w:rPr>
      <w:rFonts w:hint="eastAsia" w:ascii="宋体" w:hAnsi="宋体" w:eastAsia="宋体" w:cs="宋体"/>
      <w:color w:val="000000"/>
      <w:sz w:val="20"/>
      <w:szCs w:val="20"/>
      <w:u w:val="single"/>
    </w:rPr>
  </w:style>
  <w:style w:type="character" w:customStyle="1" w:styleId="10">
    <w:name w:val="font112"/>
    <w:basedOn w:val="3"/>
    <w:qFormat/>
    <w:uiPriority w:val="0"/>
    <w:rPr>
      <w:rFonts w:hint="eastAsia" w:ascii="宋体" w:hAnsi="宋体" w:eastAsia="宋体" w:cs="宋体"/>
      <w:b/>
      <w:bCs/>
      <w:color w:val="231916"/>
      <w:sz w:val="20"/>
      <w:szCs w:val="20"/>
      <w:u w:val="none"/>
    </w:rPr>
  </w:style>
  <w:style w:type="character" w:customStyle="1" w:styleId="11">
    <w:name w:val="font191"/>
    <w:basedOn w:val="3"/>
    <w:uiPriority w:val="0"/>
    <w:rPr>
      <w:rFonts w:hint="eastAsia" w:ascii="宋体" w:hAnsi="宋体" w:eastAsia="宋体" w:cs="宋体"/>
      <w:color w:val="231916"/>
      <w:sz w:val="18"/>
      <w:szCs w:val="18"/>
      <w:u w:val="none"/>
    </w:rPr>
  </w:style>
  <w:style w:type="character" w:customStyle="1" w:styleId="12">
    <w:name w:val="font101"/>
    <w:basedOn w:val="3"/>
    <w:uiPriority w:val="0"/>
    <w:rPr>
      <w:rFonts w:hint="eastAsia" w:ascii="宋体" w:hAnsi="宋体" w:eastAsia="宋体" w:cs="宋体"/>
      <w:color w:val="000000"/>
      <w:sz w:val="20"/>
      <w:szCs w:val="20"/>
      <w:u w:val="none"/>
    </w:rPr>
  </w:style>
  <w:style w:type="character" w:customStyle="1" w:styleId="13">
    <w:name w:val="font201"/>
    <w:basedOn w:val="3"/>
    <w:uiPriority w:val="0"/>
    <w:rPr>
      <w:rFonts w:hint="eastAsia" w:ascii="宋体" w:hAnsi="宋体" w:eastAsia="宋体" w:cs="宋体"/>
      <w:color w:val="000000"/>
      <w:sz w:val="20"/>
      <w:szCs w:val="20"/>
      <w:u w:val="single"/>
    </w:rPr>
  </w:style>
  <w:style w:type="character" w:customStyle="1" w:styleId="14">
    <w:name w:val="font141"/>
    <w:basedOn w:val="3"/>
    <w:uiPriority w:val="0"/>
    <w:rPr>
      <w:rFonts w:hint="eastAsia" w:ascii="宋体" w:hAnsi="宋体" w:eastAsia="宋体" w:cs="宋体"/>
      <w:b/>
      <w:bCs/>
      <w:color w:val="000000"/>
      <w:sz w:val="20"/>
      <w:szCs w:val="20"/>
      <w:u w:val="none"/>
    </w:rPr>
  </w:style>
  <w:style w:type="character" w:customStyle="1" w:styleId="15">
    <w:name w:val="font212"/>
    <w:basedOn w:val="3"/>
    <w:qFormat/>
    <w:uiPriority w:val="0"/>
    <w:rPr>
      <w:rFonts w:hint="eastAsia" w:ascii="宋体" w:hAnsi="宋体" w:eastAsia="宋体" w:cs="宋体"/>
      <w:b/>
      <w:bCs/>
      <w:color w:val="000000"/>
      <w:sz w:val="20"/>
      <w:szCs w:val="20"/>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2023-09-01T02:29:00Z</dcterms:created>
  <dc:creator>廉颇老矣 尚能饭  </dc:creator>
  <cp:lastModifiedBy>廉颇老矣 尚能饭  </cp:lastModifiedBy>
  <cp:lastPrinted>2023-09-03T02:41:12Z</cp:lastPrinted>
  <dcterms:modified xsi:type="dcterms:W3CDTF">2023-09-03T02:49:41Z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4E425E24A6164C46AA387356490E02F7_11</vt:lpwstr>
  </property>
</Properties>
</file>